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C7D9EF"/>
                <w:sz w:val="16"/>
                <w:szCs w:val="16"/>
              </w:rPr>
              <w:t xml:space="preserve">Project Name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{Project Name}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C7D9EF"/>
                <w:sz w:val="16"/>
                <w:szCs w:val="16"/>
              </w:rPr>
              <w:t xml:space="preserve">Report Date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{Report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C7D9EF"/>
                <w:sz w:val="16"/>
                <w:szCs w:val="16"/>
              </w:rPr>
              <w:t xml:space="preserve">Project Manager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{Project Manager}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6DA4" w:val="clear"/>
            <w:tcMar>
              <w:top w:type="dxa" w:w="120"/>
              <w:left w:type="dxa" w:w="140"/>
              <w:bottom w:type="dxa" w:w="12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C7D9EF"/>
                <w:sz w:val="16"/>
                <w:szCs w:val="16"/>
              </w:rPr>
              <w:t xml:space="preserve">Overall Status</w:t>
            </w:r>
          </w:p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{Overall Status}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Project Overview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Project ID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{Project ID}</w:t>
            </w:r>
          </w:p>
        </w:tc>
      </w:tr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Client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{Client / Stakeholder Name}</w:t>
            </w:r>
          </w:p>
        </w:tc>
      </w:tr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{Project Start Date}</w:t>
            </w:r>
          </w:p>
        </w:tc>
      </w:tr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End Date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{Project End Date}</w:t>
            </w:r>
          </w:p>
        </w:tc>
      </w:tr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Budget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{Total Budget}</w:t>
            </w:r>
          </w:p>
        </w:tc>
      </w:tr>
      <w:tr>
        <w:tc>
          <w:tcPr>
            <w:tcW w:type="dxa" w:w="2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Priority</w:t>
            </w:r>
          </w:p>
        </w:tc>
        <w:tc>
          <w:tcPr>
            <w:tcW w:type="dxa" w:w="6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{Priority Level}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Executive Summary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p>
      <w:pPr>
        <w:spacing w:before="80" w:after="120" w:line="276"/>
      </w:pPr>
      <w:r>
        <w:rPr>
          <w:rFonts w:ascii="Arial" w:cs="Arial" w:eastAsia="Arial" w:hAnsi="Arial"/>
          <w:b/>
          <w:bCs/>
          <w:color w:val="2E6DA4"/>
        </w:rPr>
        <w:t xml:space="preserve">{Brief summary of project goals, current state, and key outcomes}</w:t>
      </w:r>
    </w:p>
    <w:p>
      <w:pPr>
        <w:spacing w:before="16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Milestones &amp; Progress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60"/>
        <w:gridCol w:w="1800"/>
        <w:gridCol w:w="2000"/>
        <w:gridCol w:w="2000"/>
      </w:tblGrid>
      <w:tr>
        <w:tc>
          <w:tcPr>
            <w:tcW w:type="dxa" w:w="3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Date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{Milestone 1}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{Status}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{Milestone 2}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{Status}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{Milestone 3}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{Status}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{Milestone 4}</w:t>
            </w:r>
          </w:p>
        </w:tc>
        <w:tc>
          <w:tcPr>
            <w:tcW w:type="dxa" w:w="18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Date}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{Status}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Risks &amp; Issues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60"/>
        <w:gridCol w:w="2000"/>
        <w:gridCol w:w="1900"/>
        <w:gridCol w:w="1900"/>
      </w:tblGrid>
      <w:tr>
        <w:tc>
          <w:tcPr>
            <w:tcW w:type="dxa" w:w="3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/ Issue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Likelihood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{Risk 1}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{Impact}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{Likelihood}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{Mitigation Plan}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{Risk 2}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{Impact}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{Likelihood}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{Mitigation Plan}</w:t>
            </w:r>
          </w:p>
        </w:tc>
      </w:tr>
      <w:tr>
        <w:tc>
          <w:tcPr>
            <w:tcW w:type="dxa" w:w="35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{Risk 3}</w:t>
            </w:r>
          </w:p>
        </w:tc>
        <w:tc>
          <w:tcPr>
            <w:tcW w:type="dxa" w:w="20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{Impact}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{Likelihood}</w:t>
            </w:r>
          </w:p>
        </w:tc>
        <w:tc>
          <w:tcPr>
            <w:tcW w:type="dxa" w:w="19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{Mitigation Plan}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Budget Summary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2500"/>
        <w:gridCol w:w="2500"/>
      </w:tblGrid>
      <w:tr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Budgeted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Spent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 Category 1}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{Budgeted Amount}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Spent}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 Category 2}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{Budgeted Amount}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Spent}</w:t>
            </w:r>
          </w:p>
        </w:tc>
      </w:tr>
      <w:tr>
        <w:tc>
          <w:tcPr>
            <w:tcW w:type="dxa" w:w="43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 Category 3}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{Budgeted Amount}</w:t>
            </w:r>
          </w:p>
        </w:tc>
        <w:tc>
          <w:tcPr>
            <w:tcW w:type="dxa" w:w="25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{Actual Spent}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Next Steps &amp; Action Items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color w:val="2E6DA4"/>
        </w:rPr>
        <w:t xml:space="preserve">{Action Item 1}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color w:val="2E6DA4"/>
        </w:rPr>
        <w:t xml:space="preserve">{Action Item 2}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color w:val="2E6DA4"/>
        </w:rPr>
        <w:t xml:space="preserve">{Action Item 3}</w:t>
      </w:r>
    </w:p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Prepared By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4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Project Manager Signature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{Project Manager Name}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4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{Report Date}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PROJECT SUMMARY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60" w:after="60"/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2026-03-11T15:18:10.909Z</dcterms:created>
  <dcterms:modified xsi:type="dcterms:W3CDTF">2026-03-11T15:18:10.910Z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